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ascii="黑体" w:hAnsi="黑体" w:eastAsia="黑体"/>
          <w:sz w:val="32"/>
          <w:szCs w:val="32"/>
        </w:rPr>
        <w:t>: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40"/>
          <w:szCs w:val="44"/>
        </w:rPr>
        <w:t>　　</w:t>
      </w:r>
    </w:p>
    <w:p>
      <w:pPr>
        <w:ind w:firstLine="3600" w:firstLineChars="1000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参加“留学中国梦”</w:t>
      </w:r>
      <w:r>
        <w:rPr>
          <w:rFonts w:hint="eastAsia" w:ascii="宋体" w:hAnsi="宋体" w:cs="宋体"/>
          <w:b/>
          <w:bCs/>
          <w:sz w:val="36"/>
          <w:szCs w:val="36"/>
        </w:rPr>
        <w:t>演讲大赛</w:t>
      </w:r>
      <w:r>
        <w:rPr>
          <w:rFonts w:hint="eastAsia" w:ascii="宋体" w:hAnsi="宋体" w:cs="宋体"/>
          <w:sz w:val="36"/>
          <w:szCs w:val="36"/>
        </w:rPr>
        <w:t>回执汇总表</w:t>
      </w:r>
    </w:p>
    <w:p>
      <w:pPr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学校机构名称：　</w:t>
      </w: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　　　　　　　　　　　　　　　　　　　</w:t>
      </w:r>
    </w:p>
    <w:p>
      <w:pPr>
        <w:pStyle w:val="4"/>
        <w:widowControl w:val="0"/>
        <w:ind w:left="-152"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一、参赛选手</w:t>
      </w:r>
      <w:r>
        <w:rPr>
          <w:rFonts w:hint="eastAsia" w:ascii="仿宋" w:hAnsi="仿宋" w:eastAsia="仿宋" w:cs="仿宋"/>
          <w:sz w:val="24"/>
          <w:lang w:eastAsia="zh-CN"/>
        </w:rPr>
        <w:t>信息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3"/>
        <w:tblW w:w="13860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12"/>
        <w:gridCol w:w="1271"/>
        <w:gridCol w:w="989"/>
        <w:gridCol w:w="1130"/>
        <w:gridCol w:w="2401"/>
        <w:gridCol w:w="1554"/>
        <w:gridCol w:w="1978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8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校</w:t>
            </w:r>
          </w:p>
        </w:tc>
        <w:tc>
          <w:tcPr>
            <w:tcW w:w="1412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护照名</w:t>
            </w:r>
          </w:p>
        </w:tc>
        <w:tc>
          <w:tcPr>
            <w:tcW w:w="1271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中文名</w:t>
            </w:r>
          </w:p>
        </w:tc>
        <w:tc>
          <w:tcPr>
            <w:tcW w:w="989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30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</w:tc>
        <w:tc>
          <w:tcPr>
            <w:tcW w:w="2401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演讲题目</w:t>
            </w:r>
          </w:p>
        </w:tc>
        <w:tc>
          <w:tcPr>
            <w:tcW w:w="1554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978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1697" w:type="dxa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8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7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7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8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1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7" w:type="dxa"/>
          </w:tcPr>
          <w:p>
            <w:pPr>
              <w:spacing w:line="420" w:lineRule="exact"/>
              <w:ind w:right="1289" w:rightChars="614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2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二、指导教师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信息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：</w:t>
      </w:r>
    </w:p>
    <w:tbl>
      <w:tblPr>
        <w:tblStyle w:val="3"/>
        <w:tblW w:w="13892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3544"/>
        <w:gridCol w:w="240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ind w:firstLine="192" w:firstLineChars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544" w:type="dxa"/>
            <w:vAlign w:val="center"/>
          </w:tcPr>
          <w:p>
            <w:pPr>
              <w:ind w:firstLine="840" w:firstLineChars="3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部门、职务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（请各单位填写回执后，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于201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年7月1日前</w:t>
      </w:r>
      <w:r>
        <w:rPr>
          <w:rFonts w:hint="eastAsia" w:ascii="仿宋" w:hAnsi="仿宋" w:eastAsia="仿宋" w:cs="仿宋"/>
          <w:sz w:val="24"/>
          <w:szCs w:val="24"/>
        </w:rPr>
        <w:t>，发至邮箱：978649387@qq.co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m）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C7E4F"/>
    <w:rsid w:val="3BDC7E4F"/>
    <w:rsid w:val="63345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2018-05-24T04:51:00Z</dcterms:created>
  <dc:creator>Administrator</dc:creator>
  <cp:lastModifiedBy>Administrator</cp:lastModifiedBy>
  <dcterms:modified xsi:type="dcterms:W3CDTF">2018-05-24T04:55:55Z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